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E" w:rsidRPr="006E5C5E" w:rsidRDefault="006E5C5E" w:rsidP="006E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5E">
        <w:rPr>
          <w:rFonts w:ascii="Times New Roman" w:hAnsi="Times New Roman" w:cs="Times New Roman"/>
          <w:b/>
          <w:sz w:val="24"/>
          <w:szCs w:val="24"/>
        </w:rPr>
        <w:t>АДМИНИСТРАЦИЯ КСТОВСКОГО МУНИЦИПАЛЬНОГО РАЙОНА</w:t>
      </w:r>
    </w:p>
    <w:p w:rsidR="006E5C5E" w:rsidRPr="006E5C5E" w:rsidRDefault="006E5C5E" w:rsidP="006E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5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9 «РЯБИНУШКА»</w:t>
      </w:r>
    </w:p>
    <w:p w:rsidR="006E5C5E" w:rsidRPr="006E5C5E" w:rsidRDefault="006E5C5E" w:rsidP="006E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07651 г"/>
        </w:smartTagPr>
        <w:r w:rsidRPr="006E5C5E">
          <w:rPr>
            <w:rFonts w:ascii="Times New Roman" w:hAnsi="Times New Roman" w:cs="Times New Roman"/>
            <w:sz w:val="24"/>
            <w:szCs w:val="24"/>
          </w:rPr>
          <w:t>607651 г</w:t>
        </w:r>
      </w:smartTag>
      <w:r w:rsidRPr="006E5C5E">
        <w:rPr>
          <w:rFonts w:ascii="Times New Roman" w:hAnsi="Times New Roman" w:cs="Times New Roman"/>
          <w:sz w:val="24"/>
          <w:szCs w:val="24"/>
        </w:rPr>
        <w:t xml:space="preserve">.Кстово, </w:t>
      </w:r>
      <w:proofErr w:type="spellStart"/>
      <w:r w:rsidRPr="006E5C5E">
        <w:rPr>
          <w:rFonts w:ascii="Times New Roman" w:hAnsi="Times New Roman" w:cs="Times New Roman"/>
          <w:sz w:val="24"/>
          <w:szCs w:val="24"/>
        </w:rPr>
        <w:t>ул.Талалушкина</w:t>
      </w:r>
      <w:proofErr w:type="spellEnd"/>
      <w:r w:rsidRPr="006E5C5E">
        <w:rPr>
          <w:rFonts w:ascii="Times New Roman" w:hAnsi="Times New Roman" w:cs="Times New Roman"/>
          <w:sz w:val="24"/>
          <w:szCs w:val="24"/>
        </w:rPr>
        <w:t>, д.4 тел.7-63-35/факс 8(83145)75987</w:t>
      </w:r>
    </w:p>
    <w:p w:rsidR="006E5C5E" w:rsidRPr="006E5C5E" w:rsidRDefault="006E5C5E" w:rsidP="006E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5C5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E5C5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5C5E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E26E4A" w:rsidRPr="00E26E4A">
        <w:fldChar w:fldCharType="begin"/>
      </w:r>
      <w:r w:rsidR="00C1313E">
        <w:instrText xml:space="preserve"> HYPERLINK "mailto:riabinushka9@mail.ru" </w:instrText>
      </w:r>
      <w:r w:rsidR="00E26E4A" w:rsidRPr="00E26E4A">
        <w:fldChar w:fldCharType="separate"/>
      </w:r>
      <w:r w:rsidRPr="006E5C5E">
        <w:rPr>
          <w:rStyle w:val="a4"/>
          <w:rFonts w:ascii="Times New Roman" w:hAnsi="Times New Roman" w:cs="Times New Roman"/>
          <w:sz w:val="24"/>
          <w:szCs w:val="24"/>
          <w:lang w:val="en-US"/>
        </w:rPr>
        <w:t>riabinushka</w:t>
      </w:r>
      <w:r w:rsidRPr="006E5C5E">
        <w:rPr>
          <w:rStyle w:val="a4"/>
          <w:rFonts w:ascii="Times New Roman" w:hAnsi="Times New Roman" w:cs="Times New Roman"/>
          <w:sz w:val="24"/>
          <w:szCs w:val="24"/>
        </w:rPr>
        <w:t>9@</w:t>
      </w:r>
      <w:r w:rsidRPr="006E5C5E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Pr="006E5C5E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6E5C5E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26E4A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E5C5E" w:rsidRPr="006E5C5E" w:rsidRDefault="006E5C5E" w:rsidP="006E5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5E" w:rsidRPr="006E5C5E" w:rsidRDefault="00E23E69" w:rsidP="006E5C5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E5C5E" w:rsidRPr="006E5C5E" w:rsidRDefault="006E5C5E" w:rsidP="006E5C5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E5C5E">
        <w:rPr>
          <w:rFonts w:ascii="Times New Roman" w:hAnsi="Times New Roman" w:cs="Times New Roman"/>
          <w:sz w:val="24"/>
          <w:szCs w:val="24"/>
        </w:rPr>
        <w:t>приказом МБДОУ д/с № 9 "Рябинушка"</w:t>
      </w:r>
    </w:p>
    <w:p w:rsidR="00C9740E" w:rsidRPr="00C9740E" w:rsidRDefault="00C9740E" w:rsidP="00C9740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740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D6767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C9740E">
        <w:rPr>
          <w:rFonts w:ascii="Times New Roman" w:hAnsi="Times New Roman" w:cs="Times New Roman"/>
          <w:sz w:val="24"/>
          <w:szCs w:val="24"/>
          <w:u w:val="single"/>
        </w:rPr>
        <w:t>.08.201</w:t>
      </w:r>
      <w:r w:rsidR="00AD676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9740E">
        <w:rPr>
          <w:rFonts w:ascii="Times New Roman" w:hAnsi="Times New Roman" w:cs="Times New Roman"/>
          <w:sz w:val="24"/>
          <w:szCs w:val="24"/>
          <w:u w:val="single"/>
        </w:rPr>
        <w:t xml:space="preserve"> г.  №</w:t>
      </w:r>
      <w:r w:rsidR="00C131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AD6767">
        <w:rPr>
          <w:rFonts w:ascii="Times New Roman" w:hAnsi="Times New Roman" w:cs="Times New Roman"/>
          <w:sz w:val="24"/>
          <w:szCs w:val="24"/>
          <w:u w:val="single"/>
        </w:rPr>
        <w:t>54</w:t>
      </w:r>
    </w:p>
    <w:p w:rsidR="006E5C5E" w:rsidRPr="006E5C5E" w:rsidRDefault="006E5C5E" w:rsidP="006E5C5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6E5C5E" w:rsidRPr="006E5C5E" w:rsidRDefault="006E5C5E" w:rsidP="006E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5E">
        <w:rPr>
          <w:rFonts w:ascii="Times New Roman" w:hAnsi="Times New Roman" w:cs="Times New Roman"/>
          <w:b/>
          <w:sz w:val="24"/>
          <w:szCs w:val="24"/>
        </w:rPr>
        <w:t xml:space="preserve">Расписание непосредственной образовательной деятельности </w:t>
      </w:r>
    </w:p>
    <w:p w:rsidR="006E5C5E" w:rsidRDefault="006E5C5E" w:rsidP="006E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5E">
        <w:rPr>
          <w:rFonts w:ascii="Times New Roman" w:hAnsi="Times New Roman" w:cs="Times New Roman"/>
          <w:b/>
          <w:sz w:val="24"/>
          <w:szCs w:val="24"/>
        </w:rPr>
        <w:t xml:space="preserve">в разновозрастной группе с круглосуточным пребыванием детей «Непоседы» </w:t>
      </w:r>
    </w:p>
    <w:p w:rsidR="00FA346D" w:rsidRDefault="00F47BA1" w:rsidP="00BC0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E161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E16116">
        <w:rPr>
          <w:rFonts w:ascii="Times New Roman" w:hAnsi="Times New Roman" w:cs="Times New Roman"/>
          <w:b/>
          <w:sz w:val="24"/>
          <w:szCs w:val="24"/>
        </w:rPr>
        <w:t>20</w:t>
      </w:r>
      <w:r w:rsidR="006E5C5E" w:rsidRPr="006E5C5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D6767" w:rsidRPr="00BC0564" w:rsidRDefault="00AD6767" w:rsidP="00BC0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5"/>
        <w:gridCol w:w="3543"/>
        <w:gridCol w:w="3544"/>
      </w:tblGrid>
      <w:tr w:rsidR="00BC5C1E" w:rsidRPr="00264EC6" w:rsidTr="00A136EC">
        <w:trPr>
          <w:trHeight w:val="351"/>
        </w:trPr>
        <w:tc>
          <w:tcPr>
            <w:tcW w:w="567" w:type="dxa"/>
          </w:tcPr>
          <w:p w:rsidR="00BC5C1E" w:rsidRPr="00E62857" w:rsidRDefault="00BC5C1E" w:rsidP="006B736F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9E404F" w:rsidP="00FA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767">
              <w:rPr>
                <w:rFonts w:ascii="Times New Roman" w:hAnsi="Times New Roman" w:cs="Times New Roman"/>
                <w:b/>
                <w:i/>
              </w:rPr>
              <w:t>3</w:t>
            </w:r>
            <w:r w:rsidR="00BC5C1E" w:rsidRPr="00AD6767">
              <w:rPr>
                <w:rFonts w:ascii="Times New Roman" w:hAnsi="Times New Roman" w:cs="Times New Roman"/>
                <w:b/>
                <w:i/>
              </w:rPr>
              <w:t>-5 лет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C5C1E" w:rsidRPr="00AD6767" w:rsidRDefault="00BC5C1E" w:rsidP="00FA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767">
              <w:rPr>
                <w:rFonts w:ascii="Times New Roman" w:hAnsi="Times New Roman" w:cs="Times New Roman"/>
                <w:b/>
                <w:i/>
              </w:rPr>
              <w:t>5-6 лет</w:t>
            </w:r>
          </w:p>
        </w:tc>
        <w:tc>
          <w:tcPr>
            <w:tcW w:w="3544" w:type="dxa"/>
            <w:tcBorders>
              <w:left w:val="single" w:sz="4" w:space="0" w:color="auto"/>
              <w:right w:val="triple" w:sz="4" w:space="0" w:color="auto"/>
            </w:tcBorders>
          </w:tcPr>
          <w:p w:rsidR="00BC5C1E" w:rsidRPr="00AD6767" w:rsidRDefault="00BC5C1E" w:rsidP="00FA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6767">
              <w:rPr>
                <w:rFonts w:ascii="Times New Roman" w:hAnsi="Times New Roman" w:cs="Times New Roman"/>
                <w:b/>
                <w:i/>
              </w:rPr>
              <w:t>6-7 лет</w:t>
            </w:r>
          </w:p>
        </w:tc>
      </w:tr>
      <w:tr w:rsidR="00BC5C1E" w:rsidRPr="007A5E92" w:rsidTr="00A136EC">
        <w:trPr>
          <w:trHeight w:val="402"/>
        </w:trPr>
        <w:tc>
          <w:tcPr>
            <w:tcW w:w="567" w:type="dxa"/>
            <w:vMerge w:val="restart"/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857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BC5C1E" w:rsidP="009C05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>1. Художественно-эстетическое развитие (музыка)-</w:t>
            </w:r>
            <w:r w:rsidRPr="00AD6767">
              <w:rPr>
                <w:rFonts w:ascii="Times New Roman" w:hAnsi="Times New Roman" w:cs="Times New Roman"/>
                <w:i/>
              </w:rPr>
              <w:t>8.40-</w:t>
            </w:r>
            <w:r w:rsidR="009C050B" w:rsidRPr="00AD6767">
              <w:rPr>
                <w:rFonts w:ascii="Times New Roman" w:hAnsi="Times New Roman" w:cs="Times New Roman"/>
                <w:i/>
              </w:rPr>
              <w:t>9.00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C5C1E" w:rsidRPr="00AD6767" w:rsidRDefault="00BC5C1E" w:rsidP="009C050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 xml:space="preserve">1. Художественно-эстетическое развитие (музыка) –  </w:t>
            </w:r>
            <w:r w:rsidRPr="00AD6767">
              <w:rPr>
                <w:rFonts w:ascii="Times New Roman" w:hAnsi="Times New Roman" w:cs="Times New Roman"/>
                <w:i/>
              </w:rPr>
              <w:t>8.40-9.</w:t>
            </w:r>
            <w:r w:rsidR="009C050B" w:rsidRPr="00AD6767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3544" w:type="dxa"/>
            <w:tcBorders>
              <w:left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 xml:space="preserve">1. Художественно-эстетическое развитие (музыка) –  </w:t>
            </w:r>
            <w:r w:rsidRPr="00AD6767">
              <w:rPr>
                <w:rFonts w:ascii="Times New Roman" w:hAnsi="Times New Roman" w:cs="Times New Roman"/>
                <w:i/>
              </w:rPr>
              <w:t>8.40-9.10</w:t>
            </w:r>
          </w:p>
        </w:tc>
      </w:tr>
      <w:tr w:rsidR="00BC5C1E" w:rsidRPr="007A5E92" w:rsidTr="00A136EC">
        <w:trPr>
          <w:trHeight w:val="367"/>
        </w:trPr>
        <w:tc>
          <w:tcPr>
            <w:tcW w:w="567" w:type="dxa"/>
            <w:vMerge/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2. Познавательное развитие (ФЭМП) – 9.15-9.35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C5C1E" w:rsidRPr="00AD6767" w:rsidRDefault="00BC5C1E" w:rsidP="00E86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2. Познавательное развитие (ФЭМП) – 9.40-10.0</w:t>
            </w:r>
            <w:r w:rsidR="00E86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2. Познавательное развитие (ФЭМП) – 9.40-10.</w:t>
            </w:r>
            <w:r w:rsidR="00FA6A20" w:rsidRPr="00AD6767">
              <w:rPr>
                <w:rFonts w:ascii="Times New Roman" w:hAnsi="Times New Roman" w:cs="Times New Roman"/>
              </w:rPr>
              <w:t>10</w:t>
            </w:r>
          </w:p>
        </w:tc>
      </w:tr>
      <w:tr w:rsidR="00BC5C1E" w:rsidRPr="007A5E92" w:rsidTr="00A136EC">
        <w:trPr>
          <w:trHeight w:val="269"/>
        </w:trPr>
        <w:tc>
          <w:tcPr>
            <w:tcW w:w="567" w:type="dxa"/>
            <w:vMerge/>
            <w:tcBorders>
              <w:bottom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trip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 xml:space="preserve">3 Речевое развитие </w:t>
            </w:r>
            <w:r w:rsidR="001405E4" w:rsidRPr="00AD6767">
              <w:rPr>
                <w:rFonts w:ascii="Times New Roman" w:hAnsi="Times New Roman" w:cs="Times New Roman"/>
              </w:rPr>
              <w:t>(обучение грамоте) – 15.40-16.10</w:t>
            </w:r>
          </w:p>
        </w:tc>
      </w:tr>
      <w:tr w:rsidR="00BC5C1E" w:rsidRPr="007A5E92" w:rsidTr="00A136EC">
        <w:trPr>
          <w:trHeight w:val="33"/>
        </w:trPr>
        <w:tc>
          <w:tcPr>
            <w:tcW w:w="567" w:type="dxa"/>
            <w:vMerge w:val="restart"/>
            <w:tcBorders>
              <w:top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857">
              <w:rPr>
                <w:rFonts w:ascii="Times New Roman" w:hAnsi="Times New Roman" w:cs="Times New Roman"/>
                <w:b/>
                <w:sz w:val="18"/>
                <w:szCs w:val="18"/>
              </w:rPr>
              <w:t>ВТ.</w:t>
            </w: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trip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pStyle w:val="a3"/>
              <w:numPr>
                <w:ilvl w:val="0"/>
                <w:numId w:val="10"/>
              </w:numPr>
              <w:tabs>
                <w:tab w:val="left" w:pos="34"/>
                <w:tab w:val="left" w:pos="176"/>
              </w:tabs>
              <w:ind w:left="0" w:firstLine="0"/>
              <w:rPr>
                <w:i/>
                <w:sz w:val="22"/>
                <w:szCs w:val="22"/>
              </w:rPr>
            </w:pPr>
            <w:r w:rsidRPr="00AD6767">
              <w:rPr>
                <w:sz w:val="22"/>
                <w:szCs w:val="22"/>
              </w:rPr>
              <w:t>Речевое развитие + ЧХЛ– 8.40-</w:t>
            </w:r>
            <w:r w:rsidRPr="00AD6767">
              <w:rPr>
                <w:i/>
                <w:sz w:val="22"/>
                <w:szCs w:val="22"/>
              </w:rPr>
              <w:t>9.00</w:t>
            </w:r>
          </w:p>
        </w:tc>
        <w:tc>
          <w:tcPr>
            <w:tcW w:w="35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 xml:space="preserve">1. Речевое развитие + ЧХЛ  – </w:t>
            </w:r>
            <w:r w:rsidRPr="00AD6767">
              <w:rPr>
                <w:rFonts w:ascii="Times New Roman" w:hAnsi="Times New Roman" w:cs="Times New Roman"/>
                <w:i/>
              </w:rPr>
              <w:t>9.05-9.30</w:t>
            </w:r>
          </w:p>
        </w:tc>
        <w:tc>
          <w:tcPr>
            <w:tcW w:w="35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 xml:space="preserve">1. Речевое развитие + ЧХЛ  – </w:t>
            </w:r>
            <w:r w:rsidR="009C050B" w:rsidRPr="00AD6767">
              <w:rPr>
                <w:rFonts w:ascii="Times New Roman" w:hAnsi="Times New Roman" w:cs="Times New Roman"/>
                <w:i/>
              </w:rPr>
              <w:t>9.05-9.35</w:t>
            </w:r>
          </w:p>
        </w:tc>
      </w:tr>
      <w:tr w:rsidR="00BC5C1E" w:rsidRPr="007A5E92" w:rsidTr="00A136EC">
        <w:trPr>
          <w:trHeight w:val="365"/>
        </w:trPr>
        <w:tc>
          <w:tcPr>
            <w:tcW w:w="567" w:type="dxa"/>
            <w:vMerge/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2. Физическое развитие - 9.40-</w:t>
            </w:r>
            <w:r w:rsidR="00FA6A20" w:rsidRPr="00AD67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E" w:rsidRPr="00AD6767" w:rsidRDefault="00BC5C1E" w:rsidP="00E86E1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 xml:space="preserve">2. Физическое развитие – </w:t>
            </w:r>
            <w:r w:rsidRPr="00AD6767">
              <w:rPr>
                <w:rFonts w:ascii="Times New Roman" w:hAnsi="Times New Roman" w:cs="Times New Roman"/>
                <w:i/>
              </w:rPr>
              <w:t>9.40-10.0</w:t>
            </w:r>
            <w:r w:rsidR="00E86E17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 xml:space="preserve">2. Физическое развитие – </w:t>
            </w:r>
            <w:r w:rsidRPr="00AD6767">
              <w:rPr>
                <w:rFonts w:ascii="Times New Roman" w:hAnsi="Times New Roman" w:cs="Times New Roman"/>
                <w:i/>
              </w:rPr>
              <w:t>9.40-10.10</w:t>
            </w:r>
          </w:p>
        </w:tc>
      </w:tr>
      <w:tr w:rsidR="00BC5C1E" w:rsidRPr="007A5E92" w:rsidTr="00A136EC">
        <w:trPr>
          <w:trHeight w:val="229"/>
        </w:trPr>
        <w:tc>
          <w:tcPr>
            <w:tcW w:w="567" w:type="dxa"/>
            <w:vMerge/>
            <w:tcBorders>
              <w:bottom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trip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>3. Художественно-эстетическое развитие (лепка) - 15.40-16.05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>3. Художественно-эстетическо</w:t>
            </w:r>
            <w:r w:rsidR="00FA6A20" w:rsidRPr="00AD6767">
              <w:rPr>
                <w:rFonts w:ascii="Times New Roman" w:hAnsi="Times New Roman" w:cs="Times New Roman"/>
              </w:rPr>
              <w:t>е развитие (лепка) - 15.40-16.10</w:t>
            </w:r>
          </w:p>
        </w:tc>
      </w:tr>
      <w:tr w:rsidR="00BC5C1E" w:rsidRPr="00EA4DCB" w:rsidTr="00A136EC">
        <w:trPr>
          <w:trHeight w:val="262"/>
        </w:trPr>
        <w:tc>
          <w:tcPr>
            <w:tcW w:w="567" w:type="dxa"/>
            <w:vMerge w:val="restart"/>
            <w:tcBorders>
              <w:top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857">
              <w:rPr>
                <w:rFonts w:ascii="Times New Roman" w:hAnsi="Times New Roman" w:cs="Times New Roman"/>
                <w:b/>
                <w:sz w:val="18"/>
                <w:szCs w:val="18"/>
              </w:rPr>
              <w:t>СР.</w:t>
            </w: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triple" w:sz="4" w:space="0" w:color="auto"/>
              <w:right w:val="triple" w:sz="4" w:space="0" w:color="auto"/>
            </w:tcBorders>
          </w:tcPr>
          <w:p w:rsidR="00BC5C1E" w:rsidRPr="00AD6767" w:rsidRDefault="00BC5C1E" w:rsidP="00FA6A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>1. Художественно-эстетическое развитие (музыка</w:t>
            </w:r>
            <w:r w:rsidRPr="00AD6767">
              <w:rPr>
                <w:rFonts w:ascii="Times New Roman" w:hAnsi="Times New Roman" w:cs="Times New Roman"/>
                <w:i/>
              </w:rPr>
              <w:t xml:space="preserve">) </w:t>
            </w:r>
            <w:r w:rsidRPr="00AD6767">
              <w:rPr>
                <w:rFonts w:ascii="Times New Roman" w:hAnsi="Times New Roman" w:cs="Times New Roman"/>
              </w:rPr>
              <w:t xml:space="preserve"> – 8.40-</w:t>
            </w:r>
            <w:r w:rsidR="00FA6A20" w:rsidRPr="00AD6767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5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1. Художественно-эстетическое развитие (музыка</w:t>
            </w:r>
            <w:r w:rsidRPr="00AD6767">
              <w:rPr>
                <w:rFonts w:ascii="Times New Roman" w:hAnsi="Times New Roman" w:cs="Times New Roman"/>
                <w:i/>
              </w:rPr>
              <w:t xml:space="preserve">) </w:t>
            </w:r>
            <w:r w:rsidRPr="00AD6767">
              <w:rPr>
                <w:rFonts w:ascii="Times New Roman" w:hAnsi="Times New Roman" w:cs="Times New Roman"/>
              </w:rPr>
              <w:t xml:space="preserve"> – </w:t>
            </w:r>
            <w:r w:rsidRPr="00AD6767">
              <w:rPr>
                <w:rFonts w:ascii="Times New Roman" w:hAnsi="Times New Roman" w:cs="Times New Roman"/>
                <w:i/>
              </w:rPr>
              <w:t>8.40-9.</w:t>
            </w:r>
            <w:r w:rsidR="00FA6A20" w:rsidRPr="00AD6767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35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1. Художественно-эстетическое развитие (музыка</w:t>
            </w:r>
            <w:r w:rsidRPr="00AD6767">
              <w:rPr>
                <w:rFonts w:ascii="Times New Roman" w:hAnsi="Times New Roman" w:cs="Times New Roman"/>
                <w:i/>
              </w:rPr>
              <w:t xml:space="preserve">) </w:t>
            </w:r>
            <w:r w:rsidRPr="00AD6767">
              <w:rPr>
                <w:rFonts w:ascii="Times New Roman" w:hAnsi="Times New Roman" w:cs="Times New Roman"/>
              </w:rPr>
              <w:t xml:space="preserve"> – </w:t>
            </w:r>
            <w:r w:rsidRPr="00AD6767">
              <w:rPr>
                <w:rFonts w:ascii="Times New Roman" w:hAnsi="Times New Roman" w:cs="Times New Roman"/>
                <w:i/>
              </w:rPr>
              <w:t>8.40-9.10</w:t>
            </w:r>
          </w:p>
        </w:tc>
      </w:tr>
      <w:tr w:rsidR="00BC5C1E" w:rsidRPr="00EA4DCB" w:rsidTr="00A136EC">
        <w:trPr>
          <w:trHeight w:val="2545"/>
        </w:trPr>
        <w:tc>
          <w:tcPr>
            <w:tcW w:w="567" w:type="dxa"/>
            <w:vMerge/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BC5C1E" w:rsidP="005676F3">
            <w:pPr>
              <w:pStyle w:val="a3"/>
              <w:numPr>
                <w:ilvl w:val="0"/>
                <w:numId w:val="10"/>
              </w:numPr>
              <w:tabs>
                <w:tab w:val="left" w:pos="252"/>
              </w:tabs>
              <w:ind w:left="32" w:hanging="32"/>
              <w:rPr>
                <w:b/>
                <w:sz w:val="22"/>
                <w:szCs w:val="22"/>
              </w:rPr>
            </w:pPr>
            <w:r w:rsidRPr="00AD6767">
              <w:rPr>
                <w:sz w:val="22"/>
                <w:szCs w:val="22"/>
              </w:rPr>
              <w:t>Социально-коммуникативное развитие/Познавательное развитие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ind w:left="32" w:hanging="32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1н.</w:t>
            </w:r>
            <w:r w:rsidRPr="00AD6767">
              <w:rPr>
                <w:rFonts w:ascii="Times New Roman" w:hAnsi="Times New Roman" w:cs="Times New Roman"/>
              </w:rPr>
              <w:t xml:space="preserve"> - познание объектов живой и неживой природы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6767">
              <w:rPr>
                <w:rFonts w:ascii="Times New Roman" w:hAnsi="Times New Roman" w:cs="Times New Roman"/>
                <w:b/>
              </w:rPr>
              <w:t>2н.</w:t>
            </w:r>
            <w:r w:rsidRPr="00AD6767">
              <w:rPr>
                <w:rFonts w:ascii="Times New Roman" w:hAnsi="Times New Roman" w:cs="Times New Roman"/>
              </w:rPr>
              <w:t xml:space="preserve"> – познание предметного и социального мира  (познание предметного окружения, социальных  объектов (семья, город, страна, труд) и взаимоотношения людей</w:t>
            </w:r>
            <w:proofErr w:type="gramEnd"/>
          </w:p>
          <w:p w:rsidR="00BC5C1E" w:rsidRPr="00AD6767" w:rsidRDefault="00BC5C1E" w:rsidP="0056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3н.</w:t>
            </w:r>
            <w:r w:rsidRPr="00AD6767">
              <w:rPr>
                <w:rFonts w:ascii="Times New Roman" w:hAnsi="Times New Roman" w:cs="Times New Roman"/>
              </w:rPr>
              <w:t xml:space="preserve"> – ОБЖ, самопознание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 xml:space="preserve"> 4н.</w:t>
            </w:r>
            <w:r w:rsidRPr="00AD6767">
              <w:rPr>
                <w:rFonts w:ascii="Times New Roman" w:hAnsi="Times New Roman" w:cs="Times New Roman"/>
              </w:rPr>
              <w:t xml:space="preserve"> – экспериментирование (живая, неживая природа, знакомство со свойствами и качествами природных материалов и материалов, созданных человеком) – 9.15-9.35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175" w:hanging="141"/>
              <w:rPr>
                <w:sz w:val="22"/>
                <w:szCs w:val="22"/>
              </w:rPr>
            </w:pPr>
            <w:r w:rsidRPr="00AD6767">
              <w:rPr>
                <w:sz w:val="22"/>
                <w:szCs w:val="22"/>
              </w:rPr>
              <w:t>Познавательное развитие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1н.</w:t>
            </w:r>
            <w:r w:rsidRPr="00AD6767">
              <w:rPr>
                <w:rFonts w:ascii="Times New Roman" w:hAnsi="Times New Roman" w:cs="Times New Roman"/>
              </w:rPr>
              <w:t xml:space="preserve"> - познание объектов живой и неживой природы, овладение основами экологической культуры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2н.</w:t>
            </w:r>
            <w:r w:rsidRPr="00AD6767">
              <w:rPr>
                <w:rFonts w:ascii="Times New Roman" w:hAnsi="Times New Roman" w:cs="Times New Roman"/>
              </w:rPr>
              <w:t xml:space="preserve"> – познание предметного  мира  </w:t>
            </w:r>
          </w:p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6767">
              <w:rPr>
                <w:rFonts w:ascii="Times New Roman" w:hAnsi="Times New Roman" w:cs="Times New Roman"/>
                <w:b/>
              </w:rPr>
              <w:t>3н.</w:t>
            </w:r>
            <w:r w:rsidRPr="00AD6767">
              <w:rPr>
                <w:rFonts w:ascii="Times New Roman" w:hAnsi="Times New Roman" w:cs="Times New Roman"/>
              </w:rPr>
              <w:t xml:space="preserve"> – патриотическое воспитание (семья, д/с, город, страна, национальная культура, события общественной жизни, праздники)</w:t>
            </w:r>
            <w:proofErr w:type="gramEnd"/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 xml:space="preserve"> 4н.</w:t>
            </w:r>
            <w:r w:rsidRPr="00AD6767">
              <w:rPr>
                <w:rFonts w:ascii="Times New Roman" w:hAnsi="Times New Roman" w:cs="Times New Roman"/>
              </w:rPr>
              <w:t xml:space="preserve"> - экспериментирование (живая, неживая природа, знакомство со свойствами и качествами природных материалов и материалов, созданных человеком)</w:t>
            </w:r>
          </w:p>
          <w:p w:rsidR="00BC5C1E" w:rsidRPr="00AD6767" w:rsidRDefault="00FA6A20" w:rsidP="00E86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9.40-10.0</w:t>
            </w:r>
            <w:r w:rsidR="00E86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175" w:hanging="141"/>
              <w:rPr>
                <w:sz w:val="22"/>
                <w:szCs w:val="22"/>
              </w:rPr>
            </w:pPr>
            <w:r w:rsidRPr="00AD6767">
              <w:rPr>
                <w:sz w:val="22"/>
                <w:szCs w:val="22"/>
              </w:rPr>
              <w:t>Познавательное развитие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1н.</w:t>
            </w:r>
            <w:r w:rsidRPr="00AD6767">
              <w:rPr>
                <w:rFonts w:ascii="Times New Roman" w:hAnsi="Times New Roman" w:cs="Times New Roman"/>
              </w:rPr>
              <w:t xml:space="preserve"> - познание объектов живой и неживой природы, овладение основами экологической культуры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2н.</w:t>
            </w:r>
            <w:r w:rsidRPr="00AD6767">
              <w:rPr>
                <w:rFonts w:ascii="Times New Roman" w:hAnsi="Times New Roman" w:cs="Times New Roman"/>
              </w:rPr>
              <w:t xml:space="preserve"> – познание предметного  мира  </w:t>
            </w:r>
          </w:p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6767">
              <w:rPr>
                <w:rFonts w:ascii="Times New Roman" w:hAnsi="Times New Roman" w:cs="Times New Roman"/>
                <w:b/>
              </w:rPr>
              <w:t>3н.</w:t>
            </w:r>
            <w:r w:rsidRPr="00AD6767">
              <w:rPr>
                <w:rFonts w:ascii="Times New Roman" w:hAnsi="Times New Roman" w:cs="Times New Roman"/>
              </w:rPr>
              <w:t xml:space="preserve"> – патриотическое воспитание (семья, д/с, город, страна, национальная культура, события общественной жизни, праздники)</w:t>
            </w:r>
            <w:proofErr w:type="gramEnd"/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 xml:space="preserve"> 4н.</w:t>
            </w:r>
            <w:r w:rsidRPr="00AD6767">
              <w:rPr>
                <w:rFonts w:ascii="Times New Roman" w:hAnsi="Times New Roman" w:cs="Times New Roman"/>
              </w:rPr>
              <w:t xml:space="preserve"> - экспериментирование (живая, неживая природа, знакомство со свойствами и качествами природных материалов и материалов, созданных человеком)</w:t>
            </w:r>
          </w:p>
          <w:p w:rsidR="00BC5C1E" w:rsidRPr="00AD6767" w:rsidRDefault="00FA6A20" w:rsidP="00BC0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9.40-10.10</w:t>
            </w:r>
          </w:p>
        </w:tc>
      </w:tr>
      <w:tr w:rsidR="00BC5C1E" w:rsidRPr="00424DC6" w:rsidTr="00A136EC">
        <w:trPr>
          <w:trHeight w:val="28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C5C1E" w:rsidRPr="00AD6767" w:rsidRDefault="00BC5C1E" w:rsidP="00E86E1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6767">
              <w:rPr>
                <w:rFonts w:ascii="Times New Roman" w:hAnsi="Times New Roman" w:cs="Times New Roman"/>
              </w:rPr>
              <w:t>3.  Речевое развитие + ЧХЛ - 15.40-16.</w:t>
            </w:r>
            <w:r w:rsidR="00A136EC" w:rsidRPr="00AD6767">
              <w:rPr>
                <w:rFonts w:ascii="Times New Roman" w:hAnsi="Times New Roman" w:cs="Times New Roman"/>
              </w:rPr>
              <w:t>10</w:t>
            </w:r>
          </w:p>
        </w:tc>
      </w:tr>
      <w:tr w:rsidR="00BC5C1E" w:rsidRPr="00BD3979" w:rsidTr="00A136EC">
        <w:trPr>
          <w:trHeight w:val="546"/>
        </w:trPr>
        <w:tc>
          <w:tcPr>
            <w:tcW w:w="567" w:type="dxa"/>
            <w:vMerge w:val="restart"/>
            <w:tcBorders>
              <w:top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857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trip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>1. Художественно-эстетическое развитие (рисование/лепка)– 8.40-9.00</w:t>
            </w:r>
          </w:p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>1. Художественно-эстетическое развитие (рисование) – 9.05-9.30</w:t>
            </w:r>
          </w:p>
        </w:tc>
        <w:tc>
          <w:tcPr>
            <w:tcW w:w="35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6767">
              <w:rPr>
                <w:rFonts w:ascii="Times New Roman" w:hAnsi="Times New Roman" w:cs="Times New Roman"/>
              </w:rPr>
              <w:t>1. Художественно-эстетическое развитие (рисование) – 9.05-9.3</w:t>
            </w:r>
            <w:r w:rsidR="00FA6A20" w:rsidRPr="00AD6767">
              <w:rPr>
                <w:rFonts w:ascii="Times New Roman" w:hAnsi="Times New Roman" w:cs="Times New Roman"/>
              </w:rPr>
              <w:t>5</w:t>
            </w:r>
          </w:p>
        </w:tc>
      </w:tr>
      <w:tr w:rsidR="00BC5C1E" w:rsidRPr="008C04F5" w:rsidTr="00A136EC">
        <w:trPr>
          <w:trHeight w:val="325"/>
        </w:trPr>
        <w:tc>
          <w:tcPr>
            <w:tcW w:w="567" w:type="dxa"/>
            <w:vMerge/>
            <w:tcBorders>
              <w:top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2. Физическое развитие – 9.40-</w:t>
            </w:r>
            <w:r w:rsidR="00FA6A20" w:rsidRPr="00AD676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2. Физическое развитие – 9.40-10.05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2. Физическое развитие – 9.40-10.</w:t>
            </w:r>
            <w:r w:rsidR="00FA6A20" w:rsidRPr="00AD6767">
              <w:rPr>
                <w:rFonts w:ascii="Times New Roman" w:hAnsi="Times New Roman" w:cs="Times New Roman"/>
              </w:rPr>
              <w:t>10</w:t>
            </w:r>
          </w:p>
        </w:tc>
      </w:tr>
      <w:tr w:rsidR="00BC5C1E" w:rsidRPr="00424DC6" w:rsidTr="00A136EC">
        <w:trPr>
          <w:trHeight w:val="445"/>
        </w:trPr>
        <w:tc>
          <w:tcPr>
            <w:tcW w:w="567" w:type="dxa"/>
            <w:vMerge/>
            <w:tcBorders>
              <w:bottom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bottom w:val="trip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6767">
              <w:rPr>
                <w:rFonts w:ascii="Times New Roman" w:hAnsi="Times New Roman" w:cs="Times New Roman"/>
              </w:rPr>
              <w:t>3.Художественно-эстетическое развитие (конструирование) - 15.40-16.05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6767">
              <w:rPr>
                <w:rFonts w:ascii="Times New Roman" w:hAnsi="Times New Roman" w:cs="Times New Roman"/>
              </w:rPr>
              <w:t>3.Художественно-эстетическое развитие (конструирование) - 15.40-16.</w:t>
            </w:r>
            <w:r w:rsidR="00A136EC" w:rsidRPr="00AD6767">
              <w:rPr>
                <w:rFonts w:ascii="Times New Roman" w:hAnsi="Times New Roman" w:cs="Times New Roman"/>
              </w:rPr>
              <w:t>10</w:t>
            </w:r>
          </w:p>
        </w:tc>
      </w:tr>
      <w:tr w:rsidR="00BC5C1E" w:rsidRPr="00424DC6" w:rsidTr="00A136EC">
        <w:trPr>
          <w:trHeight w:val="424"/>
        </w:trPr>
        <w:tc>
          <w:tcPr>
            <w:tcW w:w="567" w:type="dxa"/>
            <w:vMerge w:val="restart"/>
            <w:tcBorders>
              <w:top w:val="triple" w:sz="4" w:space="0" w:color="auto"/>
            </w:tcBorders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857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trip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6767">
              <w:rPr>
                <w:rFonts w:ascii="Times New Roman" w:hAnsi="Times New Roman" w:cs="Times New Roman"/>
              </w:rPr>
              <w:lastRenderedPageBreak/>
              <w:t xml:space="preserve">1. Художественно-эстетическое развитие (конструирование/аппликация)  – </w:t>
            </w:r>
            <w:r w:rsidRPr="00AD6767">
              <w:rPr>
                <w:rFonts w:ascii="Times New Roman" w:hAnsi="Times New Roman" w:cs="Times New Roman"/>
              </w:rPr>
              <w:lastRenderedPageBreak/>
              <w:t>8.40-9.00</w:t>
            </w:r>
          </w:p>
        </w:tc>
        <w:tc>
          <w:tcPr>
            <w:tcW w:w="354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6767">
              <w:rPr>
                <w:rFonts w:ascii="Times New Roman" w:hAnsi="Times New Roman" w:cs="Times New Roman"/>
              </w:rPr>
              <w:lastRenderedPageBreak/>
              <w:t>1.  Художественно-эстетическое развитие (аппликация) – 9.05-9.30</w:t>
            </w:r>
          </w:p>
        </w:tc>
        <w:tc>
          <w:tcPr>
            <w:tcW w:w="354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BC5C1E" w:rsidRPr="00AD6767" w:rsidRDefault="00BC5C1E" w:rsidP="00BC056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D6767">
              <w:rPr>
                <w:rFonts w:ascii="Times New Roman" w:hAnsi="Times New Roman" w:cs="Times New Roman"/>
              </w:rPr>
              <w:t>1.  Художественно-эстетическое развитие (аппликация) – 9.05-9.3</w:t>
            </w:r>
            <w:r w:rsidR="00FA6A20" w:rsidRPr="00AD6767">
              <w:rPr>
                <w:rFonts w:ascii="Times New Roman" w:hAnsi="Times New Roman" w:cs="Times New Roman"/>
              </w:rPr>
              <w:t>5</w:t>
            </w:r>
          </w:p>
        </w:tc>
      </w:tr>
      <w:tr w:rsidR="00BC5C1E" w:rsidRPr="00210486" w:rsidTr="00A136EC">
        <w:trPr>
          <w:trHeight w:val="319"/>
        </w:trPr>
        <w:tc>
          <w:tcPr>
            <w:tcW w:w="567" w:type="dxa"/>
            <w:vMerge/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FA6A20" w:rsidP="005676F3">
            <w:pPr>
              <w:pStyle w:val="a3"/>
              <w:tabs>
                <w:tab w:val="left" w:pos="34"/>
                <w:tab w:val="left" w:pos="175"/>
              </w:tabs>
              <w:ind w:left="34"/>
              <w:rPr>
                <w:sz w:val="22"/>
                <w:szCs w:val="22"/>
              </w:rPr>
            </w:pPr>
            <w:r w:rsidRPr="00AD6767">
              <w:rPr>
                <w:sz w:val="22"/>
                <w:szCs w:val="22"/>
              </w:rPr>
              <w:t>2. Физическое развитие  – 9.40</w:t>
            </w:r>
            <w:r w:rsidR="00BC5C1E" w:rsidRPr="00AD6767">
              <w:rPr>
                <w:sz w:val="22"/>
                <w:szCs w:val="22"/>
              </w:rPr>
              <w:t>-</w:t>
            </w:r>
            <w:r w:rsidR="00A136EC" w:rsidRPr="00AD6767">
              <w:rPr>
                <w:sz w:val="22"/>
                <w:szCs w:val="22"/>
              </w:rPr>
              <w:t>10.00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C5C1E" w:rsidRPr="00AD6767" w:rsidRDefault="00BC5C1E" w:rsidP="001A616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 xml:space="preserve">2. Физическое развитие </w:t>
            </w:r>
            <w:r w:rsidRPr="00AD6767">
              <w:rPr>
                <w:rFonts w:ascii="Times New Roman" w:hAnsi="Times New Roman" w:cs="Times New Roman"/>
                <w:i/>
              </w:rPr>
              <w:t>(на воздухе)– 12.00-12.2</w:t>
            </w:r>
            <w:r w:rsidR="001A616E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right w:val="triple" w:sz="4" w:space="0" w:color="auto"/>
            </w:tcBorders>
          </w:tcPr>
          <w:p w:rsidR="00BC5C1E" w:rsidRPr="00AD6767" w:rsidRDefault="00BC5C1E" w:rsidP="001A616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 xml:space="preserve">2. Физическое развитие </w:t>
            </w:r>
            <w:r w:rsidRPr="00AD6767">
              <w:rPr>
                <w:rFonts w:ascii="Times New Roman" w:hAnsi="Times New Roman" w:cs="Times New Roman"/>
                <w:i/>
              </w:rPr>
              <w:t>(на воздухе)– 12.00-12.</w:t>
            </w:r>
            <w:r w:rsidR="001A616E">
              <w:rPr>
                <w:rFonts w:ascii="Times New Roman" w:hAnsi="Times New Roman" w:cs="Times New Roman"/>
                <w:i/>
              </w:rPr>
              <w:t>30</w:t>
            </w:r>
          </w:p>
        </w:tc>
      </w:tr>
      <w:tr w:rsidR="00BC5C1E" w:rsidRPr="00F133FB" w:rsidTr="00A136EC">
        <w:trPr>
          <w:trHeight w:val="410"/>
        </w:trPr>
        <w:tc>
          <w:tcPr>
            <w:tcW w:w="567" w:type="dxa"/>
            <w:vMerge/>
          </w:tcPr>
          <w:p w:rsidR="00BC5C1E" w:rsidRPr="00E62857" w:rsidRDefault="00BC5C1E" w:rsidP="00BC0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triple" w:sz="4" w:space="0" w:color="auto"/>
            </w:tcBorders>
          </w:tcPr>
          <w:p w:rsidR="00BC5C1E" w:rsidRPr="00AD6767" w:rsidRDefault="00BC5C1E" w:rsidP="005676F3">
            <w:pPr>
              <w:pStyle w:val="a3"/>
              <w:tabs>
                <w:tab w:val="left" w:pos="34"/>
                <w:tab w:val="left" w:pos="175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BC5C1E" w:rsidRPr="00AD6767" w:rsidRDefault="00BC5C1E" w:rsidP="005676F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3.Социально-коммуникативное развитие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1н.</w:t>
            </w:r>
            <w:r w:rsidRPr="00AD6767">
              <w:rPr>
                <w:rFonts w:ascii="Times New Roman" w:hAnsi="Times New Roman" w:cs="Times New Roman"/>
              </w:rPr>
              <w:t xml:space="preserve"> – ознакомление с трудом взрослых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2н.</w:t>
            </w:r>
            <w:r w:rsidRPr="00AD6767">
              <w:rPr>
                <w:rFonts w:ascii="Times New Roman" w:hAnsi="Times New Roman" w:cs="Times New Roman"/>
              </w:rPr>
              <w:t xml:space="preserve"> – социально-нравственное воспитание, культура поведения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3н.</w:t>
            </w:r>
            <w:r w:rsidRPr="00AD6767">
              <w:rPr>
                <w:rFonts w:ascii="Times New Roman" w:hAnsi="Times New Roman" w:cs="Times New Roman"/>
              </w:rPr>
              <w:t xml:space="preserve"> – ОБЖ, самопознание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4н.</w:t>
            </w:r>
            <w:r w:rsidRPr="00AD6767">
              <w:rPr>
                <w:rFonts w:ascii="Times New Roman" w:hAnsi="Times New Roman" w:cs="Times New Roman"/>
              </w:rPr>
              <w:t xml:space="preserve">  – социально-эмоциональное развитие – 15.40-16.05</w:t>
            </w:r>
          </w:p>
        </w:tc>
        <w:tc>
          <w:tcPr>
            <w:tcW w:w="3544" w:type="dxa"/>
            <w:tcBorders>
              <w:left w:val="single" w:sz="4" w:space="0" w:color="auto"/>
              <w:right w:val="triple" w:sz="4" w:space="0" w:color="auto"/>
            </w:tcBorders>
          </w:tcPr>
          <w:p w:rsidR="00BC5C1E" w:rsidRPr="00AD6767" w:rsidRDefault="00BC5C1E" w:rsidP="005676F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</w:rPr>
              <w:t>3.Социально-коммуникативное развитие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1н.</w:t>
            </w:r>
            <w:r w:rsidRPr="00AD6767">
              <w:rPr>
                <w:rFonts w:ascii="Times New Roman" w:hAnsi="Times New Roman" w:cs="Times New Roman"/>
              </w:rPr>
              <w:t xml:space="preserve"> – ознакомление с трудом взрослых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2н.</w:t>
            </w:r>
            <w:r w:rsidRPr="00AD6767">
              <w:rPr>
                <w:rFonts w:ascii="Times New Roman" w:hAnsi="Times New Roman" w:cs="Times New Roman"/>
              </w:rPr>
              <w:t xml:space="preserve"> – социально-нравственное воспитание, культура поведения</w:t>
            </w:r>
          </w:p>
          <w:p w:rsidR="00BC5C1E" w:rsidRPr="00AD6767" w:rsidRDefault="00BC5C1E" w:rsidP="005676F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3н.</w:t>
            </w:r>
            <w:r w:rsidRPr="00AD6767">
              <w:rPr>
                <w:rFonts w:ascii="Times New Roman" w:hAnsi="Times New Roman" w:cs="Times New Roman"/>
              </w:rPr>
              <w:t xml:space="preserve"> – ОБЖ, самопознание</w:t>
            </w:r>
          </w:p>
          <w:p w:rsidR="00BC5C1E" w:rsidRPr="00AD6767" w:rsidRDefault="00BC5C1E" w:rsidP="00BC056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767">
              <w:rPr>
                <w:rFonts w:ascii="Times New Roman" w:hAnsi="Times New Roman" w:cs="Times New Roman"/>
                <w:b/>
              </w:rPr>
              <w:t>4н.</w:t>
            </w:r>
            <w:r w:rsidRPr="00AD6767">
              <w:rPr>
                <w:rFonts w:ascii="Times New Roman" w:hAnsi="Times New Roman" w:cs="Times New Roman"/>
              </w:rPr>
              <w:t xml:space="preserve">  – социально-эмоциональное развитие – 15.40-16.</w:t>
            </w:r>
            <w:r w:rsidR="00A136EC" w:rsidRPr="00AD6767">
              <w:rPr>
                <w:rFonts w:ascii="Times New Roman" w:hAnsi="Times New Roman" w:cs="Times New Roman"/>
              </w:rPr>
              <w:t>10</w:t>
            </w:r>
          </w:p>
        </w:tc>
      </w:tr>
    </w:tbl>
    <w:p w:rsidR="00D5299A" w:rsidRDefault="00D5299A" w:rsidP="00A136EC">
      <w:pPr>
        <w:spacing w:after="0"/>
      </w:pPr>
    </w:p>
    <w:sectPr w:rsidR="00D5299A" w:rsidSect="00BC05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6FAA"/>
    <w:multiLevelType w:val="hybridMultilevel"/>
    <w:tmpl w:val="F20ECDA6"/>
    <w:lvl w:ilvl="0" w:tplc="372E35B6">
      <w:start w:val="1"/>
      <w:numFmt w:val="decimal"/>
      <w:lvlText w:val="%1."/>
      <w:lvlJc w:val="left"/>
      <w:pPr>
        <w:ind w:left="39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6747C40"/>
    <w:multiLevelType w:val="hybridMultilevel"/>
    <w:tmpl w:val="1344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065C"/>
    <w:multiLevelType w:val="hybridMultilevel"/>
    <w:tmpl w:val="654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77B98"/>
    <w:multiLevelType w:val="hybridMultilevel"/>
    <w:tmpl w:val="EF0C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73C5F"/>
    <w:multiLevelType w:val="hybridMultilevel"/>
    <w:tmpl w:val="F5EA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B6D36"/>
    <w:multiLevelType w:val="hybridMultilevel"/>
    <w:tmpl w:val="9ABC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E39FB"/>
    <w:multiLevelType w:val="hybridMultilevel"/>
    <w:tmpl w:val="DB92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F1497"/>
    <w:multiLevelType w:val="hybridMultilevel"/>
    <w:tmpl w:val="47BC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94737"/>
    <w:multiLevelType w:val="hybridMultilevel"/>
    <w:tmpl w:val="B6D0F32E"/>
    <w:lvl w:ilvl="0" w:tplc="DAAA49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76516"/>
    <w:multiLevelType w:val="hybridMultilevel"/>
    <w:tmpl w:val="EF0C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5C27"/>
    <w:rsid w:val="00023E16"/>
    <w:rsid w:val="000552B9"/>
    <w:rsid w:val="000D2FEC"/>
    <w:rsid w:val="001405E4"/>
    <w:rsid w:val="001426AE"/>
    <w:rsid w:val="001A616E"/>
    <w:rsid w:val="001D26FD"/>
    <w:rsid w:val="001D3FA2"/>
    <w:rsid w:val="0020507D"/>
    <w:rsid w:val="00265F02"/>
    <w:rsid w:val="002A5D0D"/>
    <w:rsid w:val="002C6549"/>
    <w:rsid w:val="0036242C"/>
    <w:rsid w:val="003B6F18"/>
    <w:rsid w:val="003E1048"/>
    <w:rsid w:val="00486817"/>
    <w:rsid w:val="004934C2"/>
    <w:rsid w:val="004C51B9"/>
    <w:rsid w:val="004C5C27"/>
    <w:rsid w:val="004D4E31"/>
    <w:rsid w:val="00514929"/>
    <w:rsid w:val="00525FCF"/>
    <w:rsid w:val="005362CD"/>
    <w:rsid w:val="005B1AFB"/>
    <w:rsid w:val="005C7502"/>
    <w:rsid w:val="00666C6C"/>
    <w:rsid w:val="00691670"/>
    <w:rsid w:val="006B736F"/>
    <w:rsid w:val="006E5C5E"/>
    <w:rsid w:val="00735F5D"/>
    <w:rsid w:val="007D3159"/>
    <w:rsid w:val="007D747F"/>
    <w:rsid w:val="008123FC"/>
    <w:rsid w:val="008855B6"/>
    <w:rsid w:val="009175A6"/>
    <w:rsid w:val="00930037"/>
    <w:rsid w:val="00983B4D"/>
    <w:rsid w:val="00991BF1"/>
    <w:rsid w:val="00994A5B"/>
    <w:rsid w:val="009C050B"/>
    <w:rsid w:val="009E404F"/>
    <w:rsid w:val="00A01360"/>
    <w:rsid w:val="00A136EC"/>
    <w:rsid w:val="00AB3592"/>
    <w:rsid w:val="00AD6767"/>
    <w:rsid w:val="00B41848"/>
    <w:rsid w:val="00B64E72"/>
    <w:rsid w:val="00BB6EEC"/>
    <w:rsid w:val="00BC0564"/>
    <w:rsid w:val="00BC5C1E"/>
    <w:rsid w:val="00C1313E"/>
    <w:rsid w:val="00C20ECC"/>
    <w:rsid w:val="00C9740E"/>
    <w:rsid w:val="00CC79D3"/>
    <w:rsid w:val="00D05CC6"/>
    <w:rsid w:val="00D10A35"/>
    <w:rsid w:val="00D5299A"/>
    <w:rsid w:val="00DA76FD"/>
    <w:rsid w:val="00DE0FFE"/>
    <w:rsid w:val="00DE3656"/>
    <w:rsid w:val="00E16116"/>
    <w:rsid w:val="00E23E69"/>
    <w:rsid w:val="00E26E4A"/>
    <w:rsid w:val="00E3796F"/>
    <w:rsid w:val="00E62857"/>
    <w:rsid w:val="00E86E17"/>
    <w:rsid w:val="00ED52E9"/>
    <w:rsid w:val="00F47BA1"/>
    <w:rsid w:val="00F565EC"/>
    <w:rsid w:val="00FA346D"/>
    <w:rsid w:val="00FA6A20"/>
    <w:rsid w:val="00FB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5C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5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30</cp:revision>
  <cp:lastPrinted>2019-09-10T11:42:00Z</cp:lastPrinted>
  <dcterms:created xsi:type="dcterms:W3CDTF">2013-09-27T05:48:00Z</dcterms:created>
  <dcterms:modified xsi:type="dcterms:W3CDTF">2019-09-10T11:43:00Z</dcterms:modified>
</cp:coreProperties>
</file>