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DC" w:rsidRPr="009670DC" w:rsidRDefault="009670DC" w:rsidP="009670DC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</w:pPr>
      <w:r w:rsidRPr="009670D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>КАК ВЫБИРАТЬ КНИГИ ДЛЯ ДЕТЕЙ 3-4 ЛЕТ?</w:t>
      </w:r>
    </w:p>
    <w:p w:rsidR="009670DC" w:rsidRPr="009670DC" w:rsidRDefault="009670DC" w:rsidP="009670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>Когда ребенку исполняется 3-4 года,  самое время перейти от чтения коротких сказок и стихотворных произведений к более сложным и длинным историям. Выбирая книги для детей 3-4 лет, лучше отдавать предпочтение красочным изданиям большого формата в твердом переплете. Теперь, когда ребенок подрос, уже не обязательно покупать книги с картонными страницами – подойдет обычная типографская бумага, но она должна быть белая и хорошего качества.</w:t>
      </w:r>
    </w:p>
    <w:p w:rsidR="009670DC" w:rsidRPr="009670DC" w:rsidRDefault="009670DC" w:rsidP="009670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 xml:space="preserve">Для 3-4-летнего ребенка иллюстрации все еще играют важную роль, помогая концентрироваться и удерживать внимание на повествовании, поэтому приобретайте книги с крупными цветными картинками, предпочтительнее, чтобы они были на каждой странице. Стоит иметь в виду, что иллюстрации к любимым произведениям в этом возрасте надолго запоминаются малышам - ведь даже сейчас вы, скорее всего, можете </w:t>
      </w:r>
      <w:proofErr w:type="gramStart"/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>вспомнить</w:t>
      </w:r>
      <w:proofErr w:type="gramEnd"/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 xml:space="preserve"> как выглядели любимые герои в книгах вашего детства. Именно поэтому важно, чтобы книги для детей 3-4 лет сопровождались яркими, красочными, доступными для понимания ребенком иллюстрациями, выполненными со вкусом и с душой.</w:t>
      </w:r>
    </w:p>
    <w:p w:rsidR="009670DC" w:rsidRPr="009670DC" w:rsidRDefault="009670DC" w:rsidP="009670DC">
      <w:pPr>
        <w:pStyle w:val="1"/>
        <w:shd w:val="clear" w:color="auto" w:fill="FFFFFF"/>
        <w:spacing w:before="120" w:beforeAutospacing="0" w:after="450" w:afterAutospacing="0"/>
        <w:jc w:val="center"/>
        <w:rPr>
          <w:caps/>
          <w:color w:val="000000"/>
          <w:sz w:val="32"/>
          <w:szCs w:val="32"/>
        </w:rPr>
      </w:pPr>
      <w:r w:rsidRPr="009670DC">
        <w:rPr>
          <w:rStyle w:val="a3"/>
          <w:b/>
          <w:bCs/>
          <w:caps/>
          <w:color w:val="000000"/>
          <w:sz w:val="32"/>
          <w:szCs w:val="32"/>
        </w:rPr>
        <w:t>ЧТО ЧИТАТЬ ДЕТЯМ 3-4 ЛЕТ?</w:t>
      </w:r>
    </w:p>
    <w:p w:rsidR="009670DC" w:rsidRPr="009670DC" w:rsidRDefault="009670DC" w:rsidP="009670DC">
      <w:pPr>
        <w:pStyle w:val="a4"/>
        <w:shd w:val="clear" w:color="auto" w:fill="FFFFFF"/>
        <w:spacing w:before="0" w:beforeAutospacing="0" w:after="225" w:afterAutospacing="0"/>
        <w:rPr>
          <w:color w:val="585858"/>
          <w:sz w:val="32"/>
          <w:szCs w:val="32"/>
        </w:rPr>
      </w:pPr>
      <w:r w:rsidRPr="009670DC">
        <w:rPr>
          <w:color w:val="585858"/>
          <w:sz w:val="32"/>
          <w:szCs w:val="32"/>
        </w:rPr>
        <w:t xml:space="preserve">В наше время в книжных магазинах представлен огромный ассортимент детских книг, но это, зачастую, только затрудняет родителям выбор. Так много книг в красивой и яркой обложке, одно и то же произведение печатается во многих вариантах, столько разных историй - </w:t>
      </w:r>
      <w:proofErr w:type="gramStart"/>
      <w:r w:rsidRPr="009670DC">
        <w:rPr>
          <w:color w:val="585858"/>
          <w:sz w:val="32"/>
          <w:szCs w:val="32"/>
        </w:rPr>
        <w:t>неудивительно</w:t>
      </w:r>
      <w:proofErr w:type="gramEnd"/>
      <w:r w:rsidRPr="009670DC">
        <w:rPr>
          <w:color w:val="585858"/>
          <w:sz w:val="32"/>
          <w:szCs w:val="32"/>
        </w:rPr>
        <w:t xml:space="preserve"> что голова идет кругом! С учетом того, что у современных родителей, чаще всего не так много времени для чтения детям, при выборе книг стоит руководствоваться следующими принципами:</w:t>
      </w:r>
    </w:p>
    <w:p w:rsidR="009670DC" w:rsidRPr="009670DC" w:rsidRDefault="009670DC" w:rsidP="009670DC">
      <w:pPr>
        <w:pStyle w:val="a4"/>
        <w:shd w:val="clear" w:color="auto" w:fill="FFFFFF"/>
        <w:spacing w:before="0" w:beforeAutospacing="0" w:after="225" w:afterAutospacing="0"/>
        <w:rPr>
          <w:color w:val="585858"/>
          <w:sz w:val="32"/>
          <w:szCs w:val="32"/>
        </w:rPr>
      </w:pPr>
      <w:r w:rsidRPr="009670DC">
        <w:rPr>
          <w:color w:val="585858"/>
          <w:sz w:val="32"/>
          <w:szCs w:val="32"/>
        </w:rPr>
        <w:t xml:space="preserve">Во-первых, обращайте внимание на классические детские литературные произведения, неподвластные времени. </w:t>
      </w:r>
      <w:proofErr w:type="gramStart"/>
      <w:r w:rsidRPr="009670DC">
        <w:rPr>
          <w:color w:val="585858"/>
          <w:sz w:val="32"/>
          <w:szCs w:val="32"/>
        </w:rPr>
        <w:t>Среди детских книг для детей 3-4 лет есть множество настоящих шедевров, которые написаны признанными классиками детской литературы, которые уже прочитало ни одно поколение детей и которые не теряют актуальности со временем. </w:t>
      </w:r>
      <w:proofErr w:type="gramEnd"/>
    </w:p>
    <w:p w:rsidR="009670DC" w:rsidRPr="009670DC" w:rsidRDefault="009670DC" w:rsidP="009670DC">
      <w:pPr>
        <w:pStyle w:val="a4"/>
        <w:shd w:val="clear" w:color="auto" w:fill="FFFFFF"/>
        <w:spacing w:before="0" w:beforeAutospacing="0" w:after="225" w:afterAutospacing="0"/>
        <w:rPr>
          <w:color w:val="585858"/>
          <w:sz w:val="32"/>
          <w:szCs w:val="32"/>
        </w:rPr>
      </w:pPr>
      <w:r w:rsidRPr="009670DC">
        <w:rPr>
          <w:color w:val="585858"/>
          <w:sz w:val="32"/>
          <w:szCs w:val="32"/>
        </w:rPr>
        <w:lastRenderedPageBreak/>
        <w:t>Во-вторых, кроме проверенных временем детских произведений, стоит также обращать внимание на книги современных детских авторов. Выбирая современные произведения, останавливайте свой выбор на тех, которые несут детям важные воспитательные идеи - учат добру, честности, чувству долга, справедливости и так далее.</w:t>
      </w:r>
    </w:p>
    <w:p w:rsidR="009670DC" w:rsidRPr="009670DC" w:rsidRDefault="009670DC" w:rsidP="009670DC">
      <w:pPr>
        <w:pStyle w:val="a4"/>
        <w:shd w:val="clear" w:color="auto" w:fill="FFFFFF"/>
        <w:spacing w:before="0" w:beforeAutospacing="0" w:after="225" w:afterAutospacing="0"/>
        <w:rPr>
          <w:color w:val="585858"/>
          <w:sz w:val="32"/>
          <w:szCs w:val="32"/>
        </w:rPr>
      </w:pPr>
      <w:proofErr w:type="gramStart"/>
      <w:r w:rsidRPr="009670DC">
        <w:rPr>
          <w:color w:val="585858"/>
          <w:sz w:val="32"/>
          <w:szCs w:val="32"/>
        </w:rPr>
        <w:t>Ниже вы найдете подборку сказок, стихов, рассказов и сказочных повестей для детей 3-4 лет, в которую вошли произведения как классических, так и современных авторов.</w:t>
      </w:r>
      <w:proofErr w:type="gramEnd"/>
      <w:r w:rsidRPr="009670DC">
        <w:rPr>
          <w:color w:val="585858"/>
          <w:sz w:val="32"/>
          <w:szCs w:val="32"/>
        </w:rPr>
        <w:t xml:space="preserve"> Их прочтение обязательно доставит ребенку удовольствие и принесет пользу. </w:t>
      </w:r>
    </w:p>
    <w:p w:rsidR="009670DC" w:rsidRPr="009670DC" w:rsidRDefault="009670DC" w:rsidP="009670DC">
      <w:pPr>
        <w:pStyle w:val="1"/>
        <w:shd w:val="clear" w:color="auto" w:fill="FFFFFF"/>
        <w:spacing w:before="120" w:beforeAutospacing="0" w:after="450" w:afterAutospacing="0"/>
        <w:jc w:val="center"/>
        <w:rPr>
          <w:caps/>
          <w:color w:val="000000"/>
          <w:sz w:val="32"/>
          <w:szCs w:val="32"/>
        </w:rPr>
      </w:pPr>
      <w:bookmarkStart w:id="0" w:name="_GoBack"/>
      <w:r w:rsidRPr="009670DC">
        <w:rPr>
          <w:rStyle w:val="a3"/>
          <w:b/>
          <w:bCs/>
          <w:caps/>
          <w:color w:val="000000"/>
          <w:sz w:val="32"/>
          <w:szCs w:val="32"/>
        </w:rPr>
        <w:t>НАРОДНЫЕ СКАЗКИ ДЛЯ ДЕТЕЙ 3-4 ЛЕТ</w:t>
      </w:r>
    </w:p>
    <w:bookmarkEnd w:id="0"/>
    <w:p w:rsidR="009670DC" w:rsidRPr="009670DC" w:rsidRDefault="009670DC" w:rsidP="009670DC">
      <w:pPr>
        <w:pStyle w:val="a4"/>
        <w:shd w:val="clear" w:color="auto" w:fill="FFFFFF"/>
        <w:spacing w:before="0" w:beforeAutospacing="0" w:after="225" w:afterAutospacing="0"/>
        <w:rPr>
          <w:color w:val="585858"/>
          <w:sz w:val="32"/>
          <w:szCs w:val="32"/>
        </w:rPr>
      </w:pPr>
      <w:r w:rsidRPr="009670DC">
        <w:rPr>
          <w:color w:val="585858"/>
          <w:sz w:val="32"/>
          <w:szCs w:val="32"/>
        </w:rPr>
        <w:t>В 3-4 года сказки по-прежнему играют важнейшую роль в развитии ребенка. Если вашему ребенку уже исполнилось 3 года  - самое время перейти от коротких сказок с простым сюжетом к </w:t>
      </w:r>
      <w:hyperlink r:id="rId6" w:history="1">
        <w:r w:rsidRPr="009670DC">
          <w:rPr>
            <w:rStyle w:val="a5"/>
            <w:color w:val="204A80"/>
            <w:sz w:val="32"/>
            <w:szCs w:val="32"/>
            <w:u w:val="none"/>
          </w:rPr>
          <w:t>более сложным сказочным историям</w:t>
        </w:r>
      </w:hyperlink>
      <w:r w:rsidRPr="009670DC">
        <w:rPr>
          <w:color w:val="585858"/>
          <w:sz w:val="32"/>
          <w:szCs w:val="32"/>
        </w:rPr>
        <w:t xml:space="preserve">, где есть место волшебству, а добро всегда побеждает зло. </w:t>
      </w:r>
      <w:proofErr w:type="gramStart"/>
      <w:r w:rsidRPr="009670DC">
        <w:rPr>
          <w:color w:val="585858"/>
          <w:sz w:val="32"/>
          <w:szCs w:val="32"/>
        </w:rPr>
        <w:t>Как правило, родители 3-4-летних детей отдают предпочтение </w:t>
      </w:r>
      <w:hyperlink r:id="rId7" w:history="1">
        <w:r w:rsidRPr="009670DC">
          <w:rPr>
            <w:rStyle w:val="a5"/>
            <w:color w:val="204A80"/>
            <w:sz w:val="32"/>
            <w:szCs w:val="32"/>
            <w:u w:val="none"/>
          </w:rPr>
          <w:t>русским народным сказкам</w:t>
        </w:r>
      </w:hyperlink>
      <w:r w:rsidRPr="009670DC">
        <w:rPr>
          <w:color w:val="585858"/>
          <w:sz w:val="32"/>
          <w:szCs w:val="32"/>
        </w:rPr>
        <w:t>, но не стоит забывать и о замечательных сказках народов мира, на которых выросло уже не одно поколение детишек. 3-4 года - отличный возраст для расширения кругозора и знакомства ребенка с другими странами, народами и культурами, и народные сказки - отличный способ сделать это! </w:t>
      </w:r>
      <w:proofErr w:type="gramEnd"/>
    </w:p>
    <w:p w:rsidR="009670DC" w:rsidRPr="009670DC" w:rsidRDefault="009670DC" w:rsidP="009670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r w:rsidRPr="009670DC">
        <w:rPr>
          <w:rFonts w:ascii="Times New Roman" w:eastAsia="Times New Roman" w:hAnsi="Times New Roman" w:cs="Times New Roman"/>
          <w:b/>
          <w:bCs/>
          <w:color w:val="585858"/>
          <w:sz w:val="32"/>
          <w:szCs w:val="32"/>
        </w:rPr>
        <w:t>Русские народные сказки:</w:t>
      </w:r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> </w:t>
      </w:r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8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Царевна-лягушка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9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Василиса Прекрасная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0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По щучьему веленью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1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 xml:space="preserve">Марья </w:t>
        </w:r>
        <w:proofErr w:type="spellStart"/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Моревна</w:t>
        </w:r>
        <w:proofErr w:type="spellEnd"/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 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proofErr w:type="spellStart"/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>Молодильные</w:t>
      </w:r>
      <w:proofErr w:type="spellEnd"/>
      <w:r w:rsidRPr="009670DC">
        <w:rPr>
          <w:rFonts w:ascii="Times New Roman" w:eastAsia="Times New Roman" w:hAnsi="Times New Roman" w:cs="Times New Roman"/>
          <w:color w:val="585858"/>
          <w:sz w:val="32"/>
          <w:szCs w:val="32"/>
        </w:rPr>
        <w:t xml:space="preserve"> яблоки</w:t>
      </w:r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2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Сивка-Бурка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3" w:history="1">
        <w:proofErr w:type="spellStart"/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Финист</w:t>
        </w:r>
        <w:proofErr w:type="spellEnd"/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 xml:space="preserve"> - Ясный сокол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4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Белая уточка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5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Иван-царевич и Серый волк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6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Сестрица Аленушка и братец Иванушка</w:t>
        </w:r>
      </w:hyperlink>
    </w:p>
    <w:p w:rsidR="009670DC" w:rsidRPr="009670DC" w:rsidRDefault="009670DC" w:rsidP="009670DC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300"/>
        <w:rPr>
          <w:rFonts w:ascii="Times New Roman" w:eastAsia="Times New Roman" w:hAnsi="Times New Roman" w:cs="Times New Roman"/>
          <w:color w:val="585858"/>
          <w:sz w:val="32"/>
          <w:szCs w:val="32"/>
        </w:rPr>
      </w:pPr>
      <w:hyperlink r:id="rId17" w:history="1">
        <w:r w:rsidRPr="009670DC">
          <w:rPr>
            <w:rFonts w:ascii="Times New Roman" w:eastAsia="Times New Roman" w:hAnsi="Times New Roman" w:cs="Times New Roman"/>
            <w:color w:val="204A80"/>
            <w:sz w:val="32"/>
            <w:szCs w:val="32"/>
          </w:rPr>
          <w:t>Илья Муромец и Соловей-разбойник</w:t>
        </w:r>
      </w:hyperlink>
    </w:p>
    <w:p w:rsidR="00A37261" w:rsidRPr="009670DC" w:rsidRDefault="00A37261" w:rsidP="009670D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37261" w:rsidRPr="0096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5C"/>
    <w:multiLevelType w:val="multilevel"/>
    <w:tmpl w:val="7C8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572"/>
    <w:multiLevelType w:val="multilevel"/>
    <w:tmpl w:val="30C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DC"/>
    <w:rsid w:val="009670DC"/>
    <w:rsid w:val="009F40D3"/>
    <w:rsid w:val="00A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70DC"/>
    <w:rPr>
      <w:b/>
      <w:bCs/>
    </w:rPr>
  </w:style>
  <w:style w:type="paragraph" w:styleId="a4">
    <w:name w:val="Normal (Web)"/>
    <w:basedOn w:val="a"/>
    <w:uiPriority w:val="99"/>
    <w:semiHidden/>
    <w:unhideWhenUsed/>
    <w:rsid w:val="009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7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70DC"/>
    <w:rPr>
      <w:b/>
      <w:bCs/>
    </w:rPr>
  </w:style>
  <w:style w:type="paragraph" w:styleId="a4">
    <w:name w:val="Normal (Web)"/>
    <w:basedOn w:val="a"/>
    <w:uiPriority w:val="99"/>
    <w:semiHidden/>
    <w:unhideWhenUsed/>
    <w:rsid w:val="009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ussianbooks.com/search?type=product&amp;q=%D0%A6%D0%B0%D1%80%D0%B5%D0%B2%D0%BD%D0%B0-%D0%BB%D1%8F%D0%B3%D1%83%D1%88%D0%BA%D0%B0" TargetMode="External"/><Relationship Id="rId13" Type="http://schemas.openxmlformats.org/officeDocument/2006/relationships/hyperlink" Target="https://www.kidsrussianbooks.com/search?type=product&amp;q=%D0%A4%D0%B8%D0%BD%D0%B8%D1%81%D1%82+-+%D0%AF%D1%81%D0%BD%D1%8B%D0%B9+%D1%81%D0%BE%D0%BA%D0%BE%D0%B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idsrussianbooks.com/search?type=product&amp;q=%D1%80%D1%83%D1%81%D1%81%D0%BA%D0%B8%D0%B5+%D0%BD%D0%B0%D1%80%D0%BE%D0%B4%D0%BD%D1%8B%D0%B5+%D1%81%D0%BA%D0%B0%D0%B7%D0%BA%D0%B8" TargetMode="External"/><Relationship Id="rId12" Type="http://schemas.openxmlformats.org/officeDocument/2006/relationships/hyperlink" Target="https://www.kidsrussianbooks.com/search?type=product&amp;q=%D0%A1%D0%B8%D0%B2%D0%BA%D0%B0-%D0%91%D1%83%D1%80%D0%BA%D0%B0" TargetMode="External"/><Relationship Id="rId17" Type="http://schemas.openxmlformats.org/officeDocument/2006/relationships/hyperlink" Target="https://www.kidsrussianbooks.com/search?type=product&amp;q=%D0%98%D0%BB%D1%8C%D1%8F+%D0%9C%D1%83%D1%80%D0%BE%D0%BC%D0%B5%D1%86+%D0%B8+%D0%A1%D0%BE%D0%BB%D0%BE%D0%B2%D0%B5%D0%B9-%D1%80%D0%B0%D0%B7%D0%B1%D0%BE%D0%B9%D0%BD%D0%B8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dsrussianbooks.com/search?type=product&amp;q=%D0%A1%D0%B5%D1%81%D1%82%D1%80%D0%B8%D1%86%D0%B0+%D0%90%D0%BB%D0%B5%D0%BD%D1%83%D1%88%D0%BA%D0%B0+%D0%B8+%D0%B1%D1%80%D0%B0%D1%82%D0%B5%D1%86+%D0%98%D0%B2%D0%B0%D0%BD%D1%83%D1%8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dsrussianbooks.com/search?type=product&amp;q=%D1%81%D0%BA%D0%B0%D0%B7%D0%BA%D0%B8+" TargetMode="External"/><Relationship Id="rId11" Type="http://schemas.openxmlformats.org/officeDocument/2006/relationships/hyperlink" Target="https://www.kidsrussianbooks.com/search?type=product&amp;q=%D0%9C%D0%B0%D1%80%D1%8C%D1%8F+%D0%9C%D0%BE%D1%80%D0%B5%D0%B2%D0%BD%D0%B0+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dsrussianbooks.com/search?type=product&amp;q=%D0%98%D0%B2%D0%B0%D0%BD-%D1%86%D0%B0%D1%80%D0%B5%D0%B2%D0%B8%D1%87+%D0%B8+%D0%A1%D0%B5%D1%80%D1%8B%D0%B9+%D0%B2%D0%BE%D0%BB%D0%BA" TargetMode="External"/><Relationship Id="rId10" Type="http://schemas.openxmlformats.org/officeDocument/2006/relationships/hyperlink" Target="https://www.kidsrussianbooks.com/search?type=product&amp;q=%D0%9F%D0%BE+%D1%89%D1%83%D1%87%D1%8C%D0%B5%D0%BC%D1%83+%D0%B2%D0%B5%D0%BB%D0%B5%D0%BD%D1%8C%D1%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idsrussianbooks.com/search?type=product&amp;q=%D0%92%D0%B0%D1%81%D0%B8%D0%BB%D0%B8%D1%81%D0%B0+%D0%9F%D1%80%D0%B5%D0%BA%D1%80%D0%B0%D1%81%D0%BD%D0%B0%D1%8F" TargetMode="External"/><Relationship Id="rId14" Type="http://schemas.openxmlformats.org/officeDocument/2006/relationships/hyperlink" Target="https://www.kidsrussianbooks.com/search?type=product&amp;q=%D0%91%D0%B5%D0%BB%D0%B0%D1%8F+%D1%83%D1%82%D0%BE%D1%8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2020-05-11T07:27:00Z</dcterms:created>
  <dcterms:modified xsi:type="dcterms:W3CDTF">2020-05-11T07:30:00Z</dcterms:modified>
</cp:coreProperties>
</file>